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0D" w:rsidRPr="007B544E" w:rsidRDefault="00D4720D" w:rsidP="007B544E">
      <w:pPr>
        <w:rPr>
          <w:b/>
          <w:lang w:val="en-US"/>
        </w:rPr>
      </w:pPr>
    </w:p>
    <w:p w:rsidR="00D4720D" w:rsidRDefault="00AB6659" w:rsidP="007B544E">
      <w:pPr>
        <w:jc w:val="center"/>
        <w:rPr>
          <w:b/>
          <w:lang w:val="en-US"/>
        </w:rPr>
      </w:pPr>
      <w:r w:rsidRPr="00E51FB9">
        <w:rPr>
          <w:b/>
        </w:rPr>
        <w:t>ОБЯВА</w:t>
      </w:r>
    </w:p>
    <w:p w:rsidR="007B544E" w:rsidRPr="007B544E" w:rsidRDefault="007B544E" w:rsidP="007B544E">
      <w:pPr>
        <w:jc w:val="center"/>
        <w:rPr>
          <w:b/>
          <w:lang w:val="en-US"/>
        </w:rPr>
      </w:pPr>
    </w:p>
    <w:p w:rsidR="00D4720D" w:rsidRDefault="00AB6659" w:rsidP="00161994">
      <w:pPr>
        <w:ind w:firstLine="708"/>
        <w:jc w:val="both"/>
      </w:pPr>
      <w:r w:rsidRPr="00E51FB9">
        <w:t xml:space="preserve">Във връзка с изпълнение на Дейност 3 „Предоставяне на социални услуги за възрастни хора с увреждания от община Севлиево“ по проект </w:t>
      </w:r>
      <w:r w:rsidRPr="00E51FB9">
        <w:rPr>
          <w:b/>
        </w:rPr>
        <w:t>„Дн</w:t>
      </w:r>
      <w:r w:rsidR="00D4720D">
        <w:rPr>
          <w:b/>
        </w:rPr>
        <w:t xml:space="preserve">евен център за възрастни хора с </w:t>
      </w:r>
      <w:r w:rsidRPr="00E51FB9">
        <w:rPr>
          <w:b/>
        </w:rPr>
        <w:t>увреждания "Добрина" в община Севлиево</w:t>
      </w:r>
      <w:r w:rsidRPr="00E51FB9">
        <w:t xml:space="preserve">, </w:t>
      </w:r>
      <w:r w:rsidR="00D4720D">
        <w:t>Д</w:t>
      </w:r>
      <w:r w:rsidRPr="00E51FB9">
        <w:t xml:space="preserve">оговор за БФП </w:t>
      </w:r>
      <w:r w:rsidRPr="00D4720D">
        <w:t>№ BG05M9OP001-2.005-0075-C01</w:t>
      </w:r>
      <w:r w:rsidRPr="00E51FB9">
        <w:t xml:space="preserve"> по процедура за предоставяне </w:t>
      </w:r>
      <w:r w:rsidR="00D4720D">
        <w:t>БФП</w:t>
      </w:r>
      <w:r w:rsidRPr="00E51FB9">
        <w:t xml:space="preserve"> BG05M9OP001-2.005 „Активно включване“ </w:t>
      </w:r>
      <w:r w:rsidR="00D4720D">
        <w:t>на</w:t>
      </w:r>
      <w:r w:rsidRPr="00E51FB9">
        <w:t xml:space="preserve"> Оперативна програма „Развитие на човешките ресурси” 2014-2020 г., </w:t>
      </w:r>
    </w:p>
    <w:p w:rsidR="00D4720D" w:rsidRDefault="00AB6659" w:rsidP="00D4720D">
      <w:pPr>
        <w:jc w:val="both"/>
        <w:rPr>
          <w:lang w:val="en-US"/>
        </w:rPr>
      </w:pPr>
      <w:r w:rsidRPr="00E51FB9">
        <w:t>Община Севлиево търси да назначи</w:t>
      </w:r>
      <w:r w:rsidR="00502762" w:rsidRPr="00E51FB9">
        <w:t>:</w:t>
      </w:r>
    </w:p>
    <w:p w:rsidR="00161994" w:rsidRPr="00161994" w:rsidRDefault="00161994" w:rsidP="00D4720D">
      <w:pPr>
        <w:jc w:val="both"/>
        <w:rPr>
          <w:lang w:val="en-US"/>
        </w:rPr>
      </w:pPr>
    </w:p>
    <w:p w:rsidR="00AB6659" w:rsidRPr="00E51FB9" w:rsidRDefault="00AB6659" w:rsidP="00D4720D">
      <w:pPr>
        <w:pStyle w:val="aa"/>
        <w:numPr>
          <w:ilvl w:val="0"/>
          <w:numId w:val="9"/>
        </w:numPr>
        <w:jc w:val="both"/>
        <w:rPr>
          <w:b/>
        </w:rPr>
      </w:pPr>
      <w:r w:rsidRPr="00E51FB9">
        <w:rPr>
          <w:b/>
        </w:rPr>
        <w:t xml:space="preserve">Ръководител на </w:t>
      </w:r>
      <w:r w:rsidR="00D4720D">
        <w:rPr>
          <w:b/>
        </w:rPr>
        <w:t xml:space="preserve">ДЦВХУ </w:t>
      </w:r>
      <w:r w:rsidR="00D4720D" w:rsidRPr="00D4720D">
        <w:t xml:space="preserve">- </w:t>
      </w:r>
      <w:r w:rsidR="00502762" w:rsidRPr="00E51FB9">
        <w:rPr>
          <w:b/>
        </w:rPr>
        <w:t>1 лице</w:t>
      </w:r>
      <w:r w:rsidR="00C26D7B" w:rsidRPr="00E51FB9">
        <w:rPr>
          <w:b/>
        </w:rPr>
        <w:t>, заетост: 8 часов работен ден</w:t>
      </w:r>
      <w:r w:rsidR="00D4720D">
        <w:rPr>
          <w:b/>
        </w:rPr>
        <w:t>;</w:t>
      </w:r>
    </w:p>
    <w:p w:rsidR="00EA629C" w:rsidRPr="00D4720D" w:rsidRDefault="00EA629C" w:rsidP="00D4720D">
      <w:pPr>
        <w:pStyle w:val="aa"/>
        <w:numPr>
          <w:ilvl w:val="0"/>
          <w:numId w:val="9"/>
        </w:numPr>
        <w:jc w:val="both"/>
        <w:rPr>
          <w:b/>
        </w:rPr>
      </w:pPr>
      <w:r w:rsidRPr="00D4720D">
        <w:rPr>
          <w:b/>
        </w:rPr>
        <w:t>Срок</w:t>
      </w:r>
      <w:r w:rsidR="000178A9" w:rsidRPr="00D4720D">
        <w:rPr>
          <w:b/>
        </w:rPr>
        <w:t>ът</w:t>
      </w:r>
      <w:r w:rsidR="006F672E" w:rsidRPr="00D4720D">
        <w:rPr>
          <w:b/>
        </w:rPr>
        <w:t xml:space="preserve"> </w:t>
      </w:r>
      <w:r w:rsidR="00D4720D" w:rsidRPr="00D4720D">
        <w:rPr>
          <w:b/>
        </w:rPr>
        <w:t xml:space="preserve">за изпълнение: до приключване на </w:t>
      </w:r>
      <w:r w:rsidRPr="00D4720D">
        <w:rPr>
          <w:b/>
        </w:rPr>
        <w:t xml:space="preserve">Дейност 3 </w:t>
      </w:r>
      <w:r w:rsidR="006F672E" w:rsidRPr="00D4720D">
        <w:rPr>
          <w:b/>
        </w:rPr>
        <w:t xml:space="preserve">„Предоставяне на социални услуги за възрастни хора с увреждания от община Севлиево“ по </w:t>
      </w:r>
      <w:r w:rsidRPr="00D4720D">
        <w:rPr>
          <w:b/>
        </w:rPr>
        <w:t>проекта</w:t>
      </w:r>
      <w:r w:rsidR="00D4720D" w:rsidRPr="00D4720D">
        <w:rPr>
          <w:b/>
        </w:rPr>
        <w:t xml:space="preserve">, но не по-късно от </w:t>
      </w:r>
      <w:r w:rsidR="007B544E">
        <w:rPr>
          <w:b/>
        </w:rPr>
        <w:t>0</w:t>
      </w:r>
      <w:r w:rsidR="00D4720D" w:rsidRPr="00D4720D">
        <w:rPr>
          <w:b/>
        </w:rPr>
        <w:t>5.10.2018 г.;</w:t>
      </w:r>
    </w:p>
    <w:p w:rsidR="000178A9" w:rsidRPr="00D4720D" w:rsidRDefault="00CC5143" w:rsidP="00D4720D">
      <w:pPr>
        <w:pStyle w:val="aa"/>
        <w:numPr>
          <w:ilvl w:val="0"/>
          <w:numId w:val="9"/>
        </w:numPr>
        <w:jc w:val="both"/>
        <w:rPr>
          <w:b/>
        </w:rPr>
      </w:pPr>
      <w:r w:rsidRPr="00D4720D">
        <w:rPr>
          <w:b/>
        </w:rPr>
        <w:t xml:space="preserve">Място за изпълнение на дейността: </w:t>
      </w:r>
      <w:r w:rsidR="00B00538" w:rsidRPr="00D4720D">
        <w:rPr>
          <w:b/>
        </w:rPr>
        <w:t>Дневен център за възрастни хора с увр</w:t>
      </w:r>
      <w:r w:rsidR="00D4720D" w:rsidRPr="00D4720D">
        <w:rPr>
          <w:b/>
        </w:rPr>
        <w:t>еждания "Добрина", гр. Севлиево, ул. Мара Гидик“</w:t>
      </w:r>
    </w:p>
    <w:p w:rsidR="00EA629C" w:rsidRPr="00E51FB9" w:rsidRDefault="00EA629C" w:rsidP="00C26D7B">
      <w:pPr>
        <w:jc w:val="both"/>
        <w:rPr>
          <w:b/>
          <w:u w:val="single"/>
          <w:lang w:val="ru-RU"/>
        </w:rPr>
      </w:pPr>
    </w:p>
    <w:p w:rsidR="00C26D7B" w:rsidRPr="00E51FB9" w:rsidRDefault="00FB3527" w:rsidP="007B544E">
      <w:pPr>
        <w:pStyle w:val="aa"/>
        <w:numPr>
          <w:ilvl w:val="0"/>
          <w:numId w:val="10"/>
        </w:numPr>
        <w:jc w:val="both"/>
        <w:rPr>
          <w:b/>
          <w:u w:val="single"/>
        </w:rPr>
      </w:pPr>
      <w:r w:rsidRPr="00E51FB9">
        <w:rPr>
          <w:b/>
          <w:u w:val="single"/>
        </w:rPr>
        <w:t>ИЗИСКВАНИЯ ЗА ДЛЪЖНОСТ: РЪКОВОДИТЕЛ НА ДЦ</w:t>
      </w:r>
      <w:r w:rsidR="00C832F9">
        <w:rPr>
          <w:b/>
          <w:u w:val="single"/>
        </w:rPr>
        <w:t>В</w:t>
      </w:r>
      <w:r w:rsidRPr="00E51FB9">
        <w:rPr>
          <w:b/>
          <w:u w:val="single"/>
        </w:rPr>
        <w:t>ХУ</w:t>
      </w:r>
    </w:p>
    <w:p w:rsidR="004040A9" w:rsidRPr="00E51FB9" w:rsidRDefault="004040A9" w:rsidP="00C22AEA">
      <w:pPr>
        <w:pStyle w:val="aa"/>
        <w:ind w:left="0"/>
        <w:jc w:val="both"/>
      </w:pPr>
      <w:r w:rsidRPr="00E51FB9">
        <w:tab/>
        <w:t xml:space="preserve">Ръководителят организира, </w:t>
      </w:r>
      <w:r w:rsidR="00D4720D">
        <w:t xml:space="preserve">осъществява контрол и ръководи </w:t>
      </w:r>
      <w:r w:rsidRPr="00E51FB9">
        <w:t>цялостната дейност в/на ДЦ</w:t>
      </w:r>
      <w:r w:rsidR="00D4720D">
        <w:t>В</w:t>
      </w:r>
      <w:r w:rsidRPr="00E51FB9">
        <w:t>ХУ „Добрина“ гр.Севлиево.</w:t>
      </w:r>
    </w:p>
    <w:p w:rsidR="004040A9" w:rsidRPr="00E51FB9" w:rsidRDefault="004040A9" w:rsidP="00C22AEA">
      <w:pPr>
        <w:pStyle w:val="aa"/>
        <w:ind w:left="0"/>
        <w:jc w:val="both"/>
      </w:pPr>
    </w:p>
    <w:p w:rsidR="00AB6659" w:rsidRPr="00E51FB9" w:rsidRDefault="00AB6659" w:rsidP="0048278D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 w:rsidRPr="00E51FB9">
        <w:rPr>
          <w:b/>
          <w:bCs/>
          <w:color w:val="000000"/>
        </w:rPr>
        <w:t>Минимални и специфични изисквания към кандидатите:</w:t>
      </w:r>
    </w:p>
    <w:p w:rsidR="00AB6659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>Образователн</w:t>
      </w:r>
      <w:r w:rsidR="00DC262F" w:rsidRPr="000B244A">
        <w:rPr>
          <w:bCs/>
          <w:color w:val="000000"/>
        </w:rPr>
        <w:t>о-</w:t>
      </w:r>
      <w:r w:rsidRPr="000B244A">
        <w:rPr>
          <w:bCs/>
          <w:color w:val="000000"/>
        </w:rPr>
        <w:t>квалификационна степен – Магистър</w:t>
      </w:r>
      <w:r w:rsidR="00D4720D">
        <w:rPr>
          <w:bCs/>
          <w:color w:val="000000"/>
        </w:rPr>
        <w:t>;</w:t>
      </w:r>
    </w:p>
    <w:p w:rsidR="0048278D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 xml:space="preserve">Области на висшето образование – </w:t>
      </w:r>
      <w:r w:rsidR="00754B0D" w:rsidRPr="00E51FB9">
        <w:t>Социални, стопански или правни науки</w:t>
      </w:r>
      <w:r w:rsidR="00D4720D">
        <w:t>;</w:t>
      </w:r>
    </w:p>
    <w:p w:rsidR="0048278D" w:rsidRPr="000B244A" w:rsidRDefault="00EA629C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 xml:space="preserve">Минимум </w:t>
      </w:r>
      <w:r w:rsidR="003615FE" w:rsidRPr="000B244A">
        <w:rPr>
          <w:bCs/>
          <w:color w:val="000000"/>
        </w:rPr>
        <w:t>5</w:t>
      </w:r>
      <w:r w:rsidR="006522CE" w:rsidRPr="000B244A">
        <w:rPr>
          <w:bCs/>
          <w:color w:val="000000"/>
        </w:rPr>
        <w:t xml:space="preserve"> </w:t>
      </w:r>
      <w:r w:rsidR="00AB6659" w:rsidRPr="000B244A">
        <w:rPr>
          <w:bCs/>
          <w:color w:val="000000"/>
        </w:rPr>
        <w:t>години професионален опит</w:t>
      </w:r>
      <w:r w:rsidR="00F27CB2" w:rsidRPr="000B244A">
        <w:rPr>
          <w:bCs/>
          <w:color w:val="000000"/>
        </w:rPr>
        <w:t>;</w:t>
      </w:r>
    </w:p>
    <w:p w:rsidR="00AB6659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51FB9">
        <w:t>Компютърна грамотност – Microsoft Word, Microsoft Excel, Internet</w:t>
      </w:r>
      <w:r w:rsidR="00D4720D">
        <w:t>;</w:t>
      </w:r>
    </w:p>
    <w:p w:rsidR="004040A9" w:rsidRPr="000B244A" w:rsidRDefault="004040A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51FB9">
        <w:t>Управленски опит в сферата на социалните услуги;</w:t>
      </w:r>
    </w:p>
    <w:p w:rsidR="004040A9" w:rsidRPr="00E51FB9" w:rsidRDefault="004040A9" w:rsidP="000B244A">
      <w:pPr>
        <w:pStyle w:val="aa"/>
        <w:autoSpaceDE w:val="0"/>
        <w:autoSpaceDN w:val="0"/>
        <w:adjustRightInd w:val="0"/>
        <w:ind w:left="0"/>
        <w:jc w:val="both"/>
        <w:rPr>
          <w:bCs/>
          <w:color w:val="000000"/>
        </w:rPr>
      </w:pPr>
    </w:p>
    <w:p w:rsidR="00AB6659" w:rsidRPr="00E51FB9" w:rsidRDefault="0048278D" w:rsidP="0035356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E51FB9">
        <w:rPr>
          <w:b/>
          <w:bCs/>
          <w:color w:val="000000"/>
        </w:rPr>
        <w:t>1.2.</w:t>
      </w:r>
      <w:r w:rsidR="00AB6659" w:rsidRPr="00E51FB9">
        <w:rPr>
          <w:b/>
          <w:bCs/>
          <w:color w:val="000000"/>
        </w:rPr>
        <w:t xml:space="preserve"> </w:t>
      </w:r>
      <w:r w:rsidR="00DC262F" w:rsidRPr="00E51FB9">
        <w:rPr>
          <w:b/>
          <w:bCs/>
          <w:color w:val="000000"/>
        </w:rPr>
        <w:tab/>
      </w:r>
      <w:r w:rsidR="00AB6659" w:rsidRPr="00E51FB9">
        <w:rPr>
          <w:b/>
          <w:bCs/>
          <w:color w:val="000000"/>
        </w:rPr>
        <w:t>Необходими документи при кандидатстване:</w:t>
      </w:r>
    </w:p>
    <w:p w:rsidR="0048278D" w:rsidRPr="000B244A" w:rsidRDefault="00D4720D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Заявление за участие в подбор - </w:t>
      </w:r>
      <w:r w:rsidR="00AB6659" w:rsidRPr="000B244A">
        <w:rPr>
          <w:bCs/>
          <w:color w:val="000000"/>
        </w:rPr>
        <w:t>по образец;</w:t>
      </w:r>
    </w:p>
    <w:p w:rsidR="0048278D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>Копие от документ за самоличност;</w:t>
      </w:r>
    </w:p>
    <w:p w:rsidR="0048278D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>Автобиография;</w:t>
      </w:r>
    </w:p>
    <w:p w:rsidR="0048278D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>Копие от документ за придобита образователно-квалификационна степен;</w:t>
      </w:r>
    </w:p>
    <w:p w:rsidR="0048278D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>Копие от  документи,  удостоверяващи професионалният опит;</w:t>
      </w:r>
    </w:p>
    <w:p w:rsidR="00FB3527" w:rsidRPr="000B244A" w:rsidRDefault="00AB6659" w:rsidP="000B244A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B244A">
        <w:rPr>
          <w:bCs/>
          <w:color w:val="000000"/>
        </w:rPr>
        <w:t>Копие от сертификати за завършени обучителни курсове</w:t>
      </w:r>
      <w:r w:rsidR="00754B0D" w:rsidRPr="000B244A">
        <w:rPr>
          <w:bCs/>
          <w:color w:val="000000"/>
        </w:rPr>
        <w:t xml:space="preserve"> </w:t>
      </w:r>
      <w:r w:rsidR="00754B0D" w:rsidRPr="000B244A">
        <w:rPr>
          <w:bCs/>
          <w:color w:val="000000"/>
          <w:lang w:val="ru-RU"/>
        </w:rPr>
        <w:t>(</w:t>
      </w:r>
      <w:r w:rsidR="00754B0D" w:rsidRPr="000B244A">
        <w:rPr>
          <w:bCs/>
          <w:color w:val="000000"/>
        </w:rPr>
        <w:t>ако е приложимо</w:t>
      </w:r>
      <w:r w:rsidR="00754B0D" w:rsidRPr="000B244A">
        <w:rPr>
          <w:bCs/>
          <w:color w:val="000000"/>
          <w:lang w:val="ru-RU"/>
        </w:rPr>
        <w:t>)</w:t>
      </w:r>
      <w:r w:rsidRPr="000B244A">
        <w:rPr>
          <w:bCs/>
          <w:color w:val="000000"/>
        </w:rPr>
        <w:t>.</w:t>
      </w:r>
    </w:p>
    <w:p w:rsidR="003313FB" w:rsidRPr="00E51FB9" w:rsidRDefault="003313FB" w:rsidP="00433AFF">
      <w:pPr>
        <w:jc w:val="both"/>
        <w:rPr>
          <w:b/>
          <w:u w:val="single"/>
        </w:rPr>
      </w:pPr>
    </w:p>
    <w:p w:rsidR="00AB6659" w:rsidRPr="007B544E" w:rsidRDefault="00B16C52" w:rsidP="007B544E">
      <w:pPr>
        <w:pStyle w:val="aa"/>
        <w:numPr>
          <w:ilvl w:val="0"/>
          <w:numId w:val="10"/>
        </w:numPr>
        <w:jc w:val="both"/>
        <w:rPr>
          <w:b/>
        </w:rPr>
      </w:pPr>
      <w:r w:rsidRPr="007B544E">
        <w:rPr>
          <w:b/>
        </w:rPr>
        <w:t>МЯСТО И СРОК ЗА ПОДАВАНЕ НА ДОКУМЕНТИ</w:t>
      </w:r>
      <w:r w:rsidR="00AB6659" w:rsidRPr="007B544E">
        <w:rPr>
          <w:b/>
        </w:rPr>
        <w:t>:</w:t>
      </w:r>
    </w:p>
    <w:p w:rsidR="00AB6659" w:rsidRPr="00E51FB9" w:rsidRDefault="00AB6659" w:rsidP="00353569">
      <w:pPr>
        <w:jc w:val="both"/>
        <w:rPr>
          <w:lang w:val="ru-RU"/>
        </w:rPr>
      </w:pPr>
      <w:r w:rsidRPr="00E51FB9">
        <w:t xml:space="preserve">Заявленията, заедно с необходимите документи се подават </w:t>
      </w:r>
      <w:r w:rsidRPr="00E51FB9">
        <w:rPr>
          <w:bCs/>
          <w:color w:val="000000"/>
        </w:rPr>
        <w:t>всеки работен ден от 08:30 до 16:30 часа,</w:t>
      </w:r>
      <w:r w:rsidRPr="00E51FB9">
        <w:rPr>
          <w:b/>
          <w:bCs/>
          <w:color w:val="FF0000"/>
        </w:rPr>
        <w:t xml:space="preserve"> </w:t>
      </w:r>
      <w:r w:rsidRPr="00E51FB9">
        <w:t>в срок до</w:t>
      </w:r>
      <w:r w:rsidR="0038367E" w:rsidRPr="00E51FB9">
        <w:rPr>
          <w:lang w:val="ru-RU"/>
        </w:rPr>
        <w:t xml:space="preserve"> </w:t>
      </w:r>
      <w:r w:rsidR="00C22AEA" w:rsidRPr="00E51FB9">
        <w:rPr>
          <w:u w:val="single"/>
        </w:rPr>
        <w:t>19</w:t>
      </w:r>
      <w:r w:rsidR="00B00538" w:rsidRPr="00E51FB9">
        <w:rPr>
          <w:u w:val="single"/>
        </w:rPr>
        <w:t>.06</w:t>
      </w:r>
      <w:r w:rsidR="00754B0D" w:rsidRPr="00E51FB9">
        <w:rPr>
          <w:u w:val="single"/>
        </w:rPr>
        <w:t>.2017</w:t>
      </w:r>
      <w:r w:rsidRPr="00E51FB9">
        <w:rPr>
          <w:u w:val="single"/>
        </w:rPr>
        <w:t xml:space="preserve"> г. </w:t>
      </w:r>
      <w:r w:rsidRPr="00E51FB9">
        <w:t xml:space="preserve">в стая </w:t>
      </w:r>
      <w:r w:rsidR="00B00538" w:rsidRPr="00E51FB9">
        <w:t>110</w:t>
      </w:r>
      <w:r w:rsidRPr="00E51FB9">
        <w:t xml:space="preserve"> в сградата на Общинска администрация Севлиево. За контакти тел. 0675/396 </w:t>
      </w:r>
      <w:r w:rsidR="0001167A" w:rsidRPr="00E51FB9">
        <w:t>172</w:t>
      </w:r>
      <w:r w:rsidRPr="00E51FB9">
        <w:t xml:space="preserve"> и</w:t>
      </w:r>
      <w:r w:rsidR="0001167A" w:rsidRPr="00E51FB9">
        <w:t>ли</w:t>
      </w:r>
      <w:r w:rsidRPr="00E51FB9">
        <w:t xml:space="preserve"> </w:t>
      </w:r>
      <w:r w:rsidR="00B00538" w:rsidRPr="00E51FB9">
        <w:t>087</w:t>
      </w:r>
      <w:r w:rsidR="00750F53">
        <w:t>7</w:t>
      </w:r>
      <w:bookmarkStart w:id="0" w:name="_GoBack"/>
      <w:bookmarkEnd w:id="0"/>
      <w:r w:rsidR="00B00538" w:rsidRPr="00E51FB9">
        <w:t>212622</w:t>
      </w:r>
      <w:r w:rsidR="0001167A" w:rsidRPr="00E51FB9">
        <w:t>.</w:t>
      </w:r>
    </w:p>
    <w:p w:rsidR="00AB6659" w:rsidRPr="00E51FB9" w:rsidRDefault="00AB6659" w:rsidP="0035356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22AEA" w:rsidRPr="007B544E" w:rsidRDefault="00C22AEA" w:rsidP="007B544E">
      <w:pPr>
        <w:pStyle w:val="aa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7B544E">
        <w:rPr>
          <w:b/>
          <w:bCs/>
          <w:color w:val="000000"/>
        </w:rPr>
        <w:t>НАЧИН ЗА ПРОВЕЖДАНЕ НА КОНКУРСА:</w:t>
      </w:r>
    </w:p>
    <w:p w:rsidR="007B544E" w:rsidRDefault="00C22AEA" w:rsidP="004040A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51FB9">
        <w:rPr>
          <w:bCs/>
          <w:color w:val="000000"/>
        </w:rPr>
        <w:t xml:space="preserve">Конкурсът се провежда на два етапа – оценка по документи и интервю с кандидатите, отговарящи на изискванията за допустимост. </w:t>
      </w:r>
    </w:p>
    <w:p w:rsidR="004040A9" w:rsidRPr="00E51FB9" w:rsidRDefault="004040A9" w:rsidP="004040A9">
      <w:pPr>
        <w:autoSpaceDE w:val="0"/>
        <w:autoSpaceDN w:val="0"/>
        <w:adjustRightInd w:val="0"/>
        <w:jc w:val="both"/>
        <w:rPr>
          <w:b/>
          <w:bCs/>
        </w:rPr>
      </w:pPr>
      <w:r w:rsidRPr="00E51FB9">
        <w:rPr>
          <w:b/>
          <w:bCs/>
        </w:rPr>
        <w:t>Решението на конкурсната комисия</w:t>
      </w:r>
      <w:r w:rsidRPr="00E51FB9">
        <w:rPr>
          <w:rStyle w:val="apple-converted-space"/>
          <w:b/>
          <w:bCs/>
          <w:color w:val="000000"/>
        </w:rPr>
        <w:t xml:space="preserve"> </w:t>
      </w:r>
      <w:r w:rsidRPr="00E51FB9">
        <w:t xml:space="preserve">относно допуснатите до втори етап на конкурса кандидати, дата, час и място на интервюто се обявява на интернет страницата на Община Севлиево и на информационното табло на Общинска администрация – Севлиево в срок до 21. 06 2017 г. </w:t>
      </w:r>
    </w:p>
    <w:p w:rsidR="004040A9" w:rsidRPr="00E51FB9" w:rsidRDefault="004040A9" w:rsidP="004040A9">
      <w:pPr>
        <w:rPr>
          <w:b/>
          <w:color w:val="000000"/>
        </w:rPr>
      </w:pPr>
    </w:p>
    <w:p w:rsidR="007B544E" w:rsidRPr="007B544E" w:rsidRDefault="004040A9" w:rsidP="007B544E">
      <w:pPr>
        <w:pStyle w:val="aa"/>
        <w:numPr>
          <w:ilvl w:val="0"/>
          <w:numId w:val="10"/>
        </w:numPr>
        <w:rPr>
          <w:b/>
          <w:color w:val="000000"/>
        </w:rPr>
      </w:pPr>
      <w:r w:rsidRPr="007B544E">
        <w:rPr>
          <w:b/>
          <w:color w:val="000000"/>
        </w:rPr>
        <w:t>ДРУГИ:</w:t>
      </w:r>
    </w:p>
    <w:p w:rsidR="003B2811" w:rsidRPr="007B544E" w:rsidRDefault="004040A9" w:rsidP="007B544E">
      <w:pPr>
        <w:rPr>
          <w:b/>
          <w:color w:val="000000"/>
          <w:lang w:val="en-US"/>
        </w:rPr>
      </w:pPr>
      <w:r w:rsidRPr="00E51FB9">
        <w:t xml:space="preserve">На спечелилия кандидат ще бъде предложен трудов договор за срок </w:t>
      </w:r>
      <w:r w:rsidR="007B544E" w:rsidRPr="007B544E">
        <w:t xml:space="preserve">до приключване проекта, но не по-късно от </w:t>
      </w:r>
      <w:r w:rsidR="007B544E">
        <w:t>0</w:t>
      </w:r>
      <w:r w:rsidR="007B544E" w:rsidRPr="007B544E">
        <w:t>5.10.2018 г.;</w:t>
      </w:r>
      <w:r w:rsidR="003B2811" w:rsidRPr="00E51FB9">
        <w:rPr>
          <w:b/>
          <w:bCs/>
        </w:rPr>
        <w:t>Длъжностната характеристика</w:t>
      </w:r>
      <w:r w:rsidR="003B2811" w:rsidRPr="00E51FB9">
        <w:rPr>
          <w:bCs/>
        </w:rPr>
        <w:t xml:space="preserve"> за обявената позиция и заявление по образец са публикувани на сайта на община Севлиево </w:t>
      </w:r>
      <w:r w:rsidR="007128A2" w:rsidRPr="00E51FB9">
        <w:rPr>
          <w:b/>
        </w:rPr>
        <w:t>www.sevlievo.bg</w:t>
      </w:r>
      <w:r w:rsidR="007128A2" w:rsidRPr="00E51FB9">
        <w:rPr>
          <w:bCs/>
        </w:rPr>
        <w:t xml:space="preserve"> </w:t>
      </w:r>
      <w:r w:rsidR="003B2811" w:rsidRPr="00E51FB9">
        <w:rPr>
          <w:bCs/>
        </w:rPr>
        <w:t xml:space="preserve">в </w:t>
      </w:r>
      <w:r w:rsidR="003B2811" w:rsidRPr="00E51FB9">
        <w:rPr>
          <w:b/>
          <w:bCs/>
        </w:rPr>
        <w:t>раздел Обяви/Конкурси.</w:t>
      </w:r>
    </w:p>
    <w:sectPr w:rsidR="003B2811" w:rsidRPr="007B544E" w:rsidSect="00161994">
      <w:headerReference w:type="default" r:id="rId8"/>
      <w:footerReference w:type="default" r:id="rId9"/>
      <w:pgSz w:w="11906" w:h="16838"/>
      <w:pgMar w:top="1417" w:right="566" w:bottom="567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4A" w:rsidRDefault="008D404A" w:rsidP="001F444D">
      <w:r>
        <w:separator/>
      </w:r>
    </w:p>
  </w:endnote>
  <w:endnote w:type="continuationSeparator" w:id="0">
    <w:p w:rsidR="008D404A" w:rsidRDefault="008D404A" w:rsidP="001F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4D" w:rsidRPr="00C22AEA" w:rsidRDefault="001F444D" w:rsidP="007B544E">
    <w:pPr>
      <w:pStyle w:val="a5"/>
      <w:jc w:val="center"/>
      <w:rPr>
        <w:i/>
        <w:sz w:val="18"/>
        <w:szCs w:val="18"/>
        <w:lang w:val="ru-RU"/>
      </w:rPr>
    </w:pPr>
    <w:r w:rsidRPr="003313FB">
      <w:rPr>
        <w:i/>
        <w:sz w:val="18"/>
        <w:szCs w:val="18"/>
      </w:rPr>
      <w:t>----------------------------------</w:t>
    </w:r>
    <w:r w:rsidRPr="00C22AEA">
      <w:rPr>
        <w:i/>
        <w:sz w:val="18"/>
        <w:szCs w:val="18"/>
        <w:lang w:val="ru-RU"/>
      </w:rPr>
      <w:t>---</w:t>
    </w:r>
    <w:r w:rsidRPr="003313FB">
      <w:rPr>
        <w:i/>
        <w:sz w:val="18"/>
        <w:szCs w:val="18"/>
      </w:rPr>
      <w:t xml:space="preserve">----------------- </w:t>
    </w:r>
    <w:hyperlink r:id="rId1" w:history="1">
      <w:r w:rsidRPr="003313FB">
        <w:rPr>
          <w:rStyle w:val="a9"/>
          <w:i/>
          <w:sz w:val="18"/>
          <w:szCs w:val="18"/>
          <w:lang w:val="en-US"/>
        </w:rPr>
        <w:t>www</w:t>
      </w:r>
      <w:r w:rsidRPr="00C22AEA">
        <w:rPr>
          <w:rStyle w:val="a9"/>
          <w:i/>
          <w:sz w:val="18"/>
          <w:szCs w:val="18"/>
          <w:lang w:val="ru-RU"/>
        </w:rPr>
        <w:t>.</w:t>
      </w:r>
      <w:proofErr w:type="spellStart"/>
      <w:r w:rsidRPr="003313FB">
        <w:rPr>
          <w:rStyle w:val="a9"/>
          <w:i/>
          <w:sz w:val="18"/>
          <w:szCs w:val="18"/>
          <w:lang w:val="en-US"/>
        </w:rPr>
        <w:t>eufunds</w:t>
      </w:r>
      <w:proofErr w:type="spellEnd"/>
      <w:r w:rsidRPr="00C22AEA">
        <w:rPr>
          <w:rStyle w:val="a9"/>
          <w:i/>
          <w:sz w:val="18"/>
          <w:szCs w:val="18"/>
          <w:lang w:val="ru-RU"/>
        </w:rPr>
        <w:t>.</w:t>
      </w:r>
      <w:proofErr w:type="spellStart"/>
      <w:r w:rsidRPr="003313FB">
        <w:rPr>
          <w:rStyle w:val="a9"/>
          <w:i/>
          <w:sz w:val="18"/>
          <w:szCs w:val="18"/>
          <w:lang w:val="en-US"/>
        </w:rPr>
        <w:t>bg</w:t>
      </w:r>
      <w:proofErr w:type="spellEnd"/>
    </w:hyperlink>
    <w:r w:rsidRPr="00C22AEA">
      <w:rPr>
        <w:i/>
        <w:sz w:val="18"/>
        <w:szCs w:val="18"/>
        <w:lang w:val="ru-RU"/>
      </w:rPr>
      <w:t xml:space="preserve"> --------------------------------------</w:t>
    </w:r>
  </w:p>
  <w:p w:rsidR="001F444D" w:rsidRPr="003313FB" w:rsidRDefault="001F444D" w:rsidP="007B544E">
    <w:pPr>
      <w:pStyle w:val="a5"/>
      <w:tabs>
        <w:tab w:val="right" w:pos="8647"/>
      </w:tabs>
      <w:jc w:val="both"/>
      <w:rPr>
        <w:i/>
        <w:sz w:val="18"/>
        <w:szCs w:val="18"/>
      </w:rPr>
    </w:pPr>
    <w:r w:rsidRPr="003313FB">
      <w:rPr>
        <w:i/>
        <w:sz w:val="18"/>
        <w:szCs w:val="18"/>
      </w:rPr>
      <w:t>Проект  BG05M9OP001-2.005-0075-C01 „Дневен център за възрастни хора с уреждан</w:t>
    </w:r>
    <w:r w:rsidR="006D6DC0" w:rsidRPr="003313FB">
      <w:rPr>
        <w:i/>
        <w:sz w:val="18"/>
        <w:szCs w:val="18"/>
      </w:rPr>
      <w:t>ия "Добрина" в община Севлиево“</w:t>
    </w:r>
    <w:r w:rsidRPr="003313FB">
      <w:rPr>
        <w:i/>
        <w:sz w:val="18"/>
        <w:szCs w:val="18"/>
      </w:rPr>
      <w:t xml:space="preserve">, финансиран от Оперативна програма „Развитие на човешките ресурси“, съфинансирана от Европейския съюз чрез Европейския социален фонд </w:t>
    </w:r>
  </w:p>
  <w:p w:rsidR="001F444D" w:rsidRPr="003313FB" w:rsidRDefault="001F444D" w:rsidP="007B544E">
    <w:pPr>
      <w:pStyle w:val="a5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4A" w:rsidRDefault="008D404A" w:rsidP="001F444D">
      <w:r>
        <w:separator/>
      </w:r>
    </w:p>
  </w:footnote>
  <w:footnote w:type="continuationSeparator" w:id="0">
    <w:p w:rsidR="008D404A" w:rsidRDefault="008D404A" w:rsidP="001F4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4D" w:rsidRDefault="007B544E">
    <w:pPr>
      <w:pStyle w:val="a3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9CCCD5A" wp14:editId="30EEC1AD">
          <wp:simplePos x="0" y="0"/>
          <wp:positionH relativeFrom="column">
            <wp:posOffset>3157855</wp:posOffset>
          </wp:positionH>
          <wp:positionV relativeFrom="paragraph">
            <wp:posOffset>-1905</wp:posOffset>
          </wp:positionV>
          <wp:extent cx="571500" cy="790575"/>
          <wp:effectExtent l="0" t="0" r="0" b="9525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288C45E" wp14:editId="63E21EAA">
          <wp:simplePos x="0" y="0"/>
          <wp:positionH relativeFrom="column">
            <wp:posOffset>4855845</wp:posOffset>
          </wp:positionH>
          <wp:positionV relativeFrom="paragraph">
            <wp:posOffset>-60325</wp:posOffset>
          </wp:positionV>
          <wp:extent cx="2158365" cy="850900"/>
          <wp:effectExtent l="0" t="0" r="0" b="6350"/>
          <wp:wrapTight wrapText="bothSides">
            <wp:wrapPolygon edited="0">
              <wp:start x="0" y="0"/>
              <wp:lineTo x="0" y="21278"/>
              <wp:lineTo x="21352" y="21278"/>
              <wp:lineTo x="21352" y="0"/>
              <wp:lineTo x="0" y="0"/>
            </wp:wrapPolygon>
          </wp:wrapTight>
          <wp:docPr id="29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44D">
      <w:rPr>
        <w:noProof/>
      </w:rPr>
      <w:drawing>
        <wp:inline distT="0" distB="0" distL="0" distR="0" wp14:anchorId="74BF5BC3" wp14:editId="6C303947">
          <wp:extent cx="2158365" cy="755015"/>
          <wp:effectExtent l="0" t="0" r="0" b="0"/>
          <wp:docPr id="30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100"/>
    <w:multiLevelType w:val="hybridMultilevel"/>
    <w:tmpl w:val="4230AD66"/>
    <w:lvl w:ilvl="0" w:tplc="A1560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7272"/>
    <w:multiLevelType w:val="hybridMultilevel"/>
    <w:tmpl w:val="B6E609C4"/>
    <w:lvl w:ilvl="0" w:tplc="EB640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C2BA3"/>
    <w:multiLevelType w:val="multilevel"/>
    <w:tmpl w:val="611A7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0920F8"/>
    <w:multiLevelType w:val="hybridMultilevel"/>
    <w:tmpl w:val="C0B0C02E"/>
    <w:lvl w:ilvl="0" w:tplc="CF6AC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363CDC"/>
    <w:multiLevelType w:val="multilevel"/>
    <w:tmpl w:val="76622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2E679CC"/>
    <w:multiLevelType w:val="hybridMultilevel"/>
    <w:tmpl w:val="D91EE664"/>
    <w:lvl w:ilvl="0" w:tplc="4BA801B8">
      <w:start w:val="4"/>
      <w:numFmt w:val="bullet"/>
      <w:lvlText w:val=""/>
      <w:lvlJc w:val="left"/>
      <w:pPr>
        <w:tabs>
          <w:tab w:val="num" w:pos="1275"/>
        </w:tabs>
        <w:ind w:left="1275" w:hanging="915"/>
      </w:pPr>
      <w:rPr>
        <w:rFonts w:ascii="Symbol" w:eastAsia="Times New Roman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3C569D"/>
    <w:multiLevelType w:val="hybridMultilevel"/>
    <w:tmpl w:val="8334FC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F7F49"/>
    <w:multiLevelType w:val="multilevel"/>
    <w:tmpl w:val="BA3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893E60"/>
    <w:multiLevelType w:val="multilevel"/>
    <w:tmpl w:val="7B32B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701A521A"/>
    <w:multiLevelType w:val="multilevel"/>
    <w:tmpl w:val="81169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0D"/>
    <w:rsid w:val="0001167A"/>
    <w:rsid w:val="000178A9"/>
    <w:rsid w:val="0007246D"/>
    <w:rsid w:val="00080729"/>
    <w:rsid w:val="000A799B"/>
    <w:rsid w:val="000B244A"/>
    <w:rsid w:val="000F36D2"/>
    <w:rsid w:val="00161994"/>
    <w:rsid w:val="00171245"/>
    <w:rsid w:val="001755F5"/>
    <w:rsid w:val="001C5C6E"/>
    <w:rsid w:val="001E47FC"/>
    <w:rsid w:val="001F444D"/>
    <w:rsid w:val="003313FB"/>
    <w:rsid w:val="003434C3"/>
    <w:rsid w:val="003521C2"/>
    <w:rsid w:val="00353569"/>
    <w:rsid w:val="003615FE"/>
    <w:rsid w:val="00377A17"/>
    <w:rsid w:val="0038367E"/>
    <w:rsid w:val="00385B04"/>
    <w:rsid w:val="003B2811"/>
    <w:rsid w:val="003E5FE3"/>
    <w:rsid w:val="003F102B"/>
    <w:rsid w:val="003F55FA"/>
    <w:rsid w:val="004040A9"/>
    <w:rsid w:val="00433AFF"/>
    <w:rsid w:val="004443E8"/>
    <w:rsid w:val="0047061E"/>
    <w:rsid w:val="0048278D"/>
    <w:rsid w:val="004E1A57"/>
    <w:rsid w:val="00502762"/>
    <w:rsid w:val="0050474F"/>
    <w:rsid w:val="00564245"/>
    <w:rsid w:val="005C31C9"/>
    <w:rsid w:val="005F5AC9"/>
    <w:rsid w:val="006123F2"/>
    <w:rsid w:val="00625CF0"/>
    <w:rsid w:val="006435AC"/>
    <w:rsid w:val="006522CE"/>
    <w:rsid w:val="006B0A42"/>
    <w:rsid w:val="006D0B87"/>
    <w:rsid w:val="006D6DC0"/>
    <w:rsid w:val="006F672E"/>
    <w:rsid w:val="007128A2"/>
    <w:rsid w:val="007276AD"/>
    <w:rsid w:val="00747C3E"/>
    <w:rsid w:val="00750F53"/>
    <w:rsid w:val="00754B0D"/>
    <w:rsid w:val="00786FBF"/>
    <w:rsid w:val="007B430C"/>
    <w:rsid w:val="007B544E"/>
    <w:rsid w:val="007C7FF6"/>
    <w:rsid w:val="00811D19"/>
    <w:rsid w:val="00836F5C"/>
    <w:rsid w:val="00851B07"/>
    <w:rsid w:val="00856680"/>
    <w:rsid w:val="00882699"/>
    <w:rsid w:val="008D404A"/>
    <w:rsid w:val="008F3B3E"/>
    <w:rsid w:val="00951A73"/>
    <w:rsid w:val="00955CA6"/>
    <w:rsid w:val="00A3447A"/>
    <w:rsid w:val="00A72756"/>
    <w:rsid w:val="00AB6659"/>
    <w:rsid w:val="00AF531D"/>
    <w:rsid w:val="00B00538"/>
    <w:rsid w:val="00B16C52"/>
    <w:rsid w:val="00B33FD7"/>
    <w:rsid w:val="00BF7FA8"/>
    <w:rsid w:val="00C22AEA"/>
    <w:rsid w:val="00C26D7B"/>
    <w:rsid w:val="00C35916"/>
    <w:rsid w:val="00C35A04"/>
    <w:rsid w:val="00C832F9"/>
    <w:rsid w:val="00CC5143"/>
    <w:rsid w:val="00CF60DC"/>
    <w:rsid w:val="00D00EBF"/>
    <w:rsid w:val="00D4720D"/>
    <w:rsid w:val="00D92FB2"/>
    <w:rsid w:val="00DC1B5E"/>
    <w:rsid w:val="00DC262F"/>
    <w:rsid w:val="00E10382"/>
    <w:rsid w:val="00E31708"/>
    <w:rsid w:val="00E51FB9"/>
    <w:rsid w:val="00E90BD8"/>
    <w:rsid w:val="00EA2B11"/>
    <w:rsid w:val="00EA629C"/>
    <w:rsid w:val="00EC0266"/>
    <w:rsid w:val="00EE16C9"/>
    <w:rsid w:val="00EF3B0D"/>
    <w:rsid w:val="00F206C1"/>
    <w:rsid w:val="00F235AF"/>
    <w:rsid w:val="00F27CB2"/>
    <w:rsid w:val="00F41FBF"/>
    <w:rsid w:val="00F77FFE"/>
    <w:rsid w:val="00FB2CA7"/>
    <w:rsid w:val="00FB3527"/>
    <w:rsid w:val="00F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F444D"/>
  </w:style>
  <w:style w:type="paragraph" w:styleId="a5">
    <w:name w:val="footer"/>
    <w:aliases w:val=" Знак Знак, Знак,Знак Знак Знак,Знак Знак Знак Знак Знак Знак Знак,Знак"/>
    <w:basedOn w:val="a"/>
    <w:link w:val="a6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5"/>
    <w:uiPriority w:val="99"/>
    <w:rsid w:val="001F444D"/>
  </w:style>
  <w:style w:type="paragraph" w:styleId="a7">
    <w:name w:val="Balloon Text"/>
    <w:basedOn w:val="a"/>
    <w:link w:val="a8"/>
    <w:uiPriority w:val="99"/>
    <w:semiHidden/>
    <w:unhideWhenUsed/>
    <w:rsid w:val="001F444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444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F444D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rsid w:val="00AB6659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a">
    <w:name w:val="List Paragraph"/>
    <w:basedOn w:val="a"/>
    <w:uiPriority w:val="34"/>
    <w:qFormat/>
    <w:rsid w:val="00502762"/>
    <w:pPr>
      <w:ind w:left="720"/>
      <w:contextualSpacing/>
    </w:pPr>
  </w:style>
  <w:style w:type="character" w:styleId="ab">
    <w:name w:val="Strong"/>
    <w:basedOn w:val="a0"/>
    <w:uiPriority w:val="22"/>
    <w:qFormat/>
    <w:rsid w:val="004040A9"/>
    <w:rPr>
      <w:b/>
      <w:bCs/>
    </w:rPr>
  </w:style>
  <w:style w:type="character" w:customStyle="1" w:styleId="apple-converted-space">
    <w:name w:val="apple-converted-space"/>
    <w:basedOn w:val="a0"/>
    <w:rsid w:val="00404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F444D"/>
  </w:style>
  <w:style w:type="paragraph" w:styleId="a5">
    <w:name w:val="footer"/>
    <w:aliases w:val=" Знак Знак, Знак,Знак Знак Знак,Знак Знак Знак Знак Знак Знак Знак,Знак"/>
    <w:basedOn w:val="a"/>
    <w:link w:val="a6"/>
    <w:uiPriority w:val="99"/>
    <w:unhideWhenUsed/>
    <w:rsid w:val="001F444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5"/>
    <w:uiPriority w:val="99"/>
    <w:rsid w:val="001F444D"/>
  </w:style>
  <w:style w:type="paragraph" w:styleId="a7">
    <w:name w:val="Balloon Text"/>
    <w:basedOn w:val="a"/>
    <w:link w:val="a8"/>
    <w:uiPriority w:val="99"/>
    <w:semiHidden/>
    <w:unhideWhenUsed/>
    <w:rsid w:val="001F444D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444D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F444D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rsid w:val="00AB6659"/>
    <w:pPr>
      <w:tabs>
        <w:tab w:val="left" w:pos="709"/>
      </w:tabs>
      <w:snapToGrid w:val="0"/>
    </w:pPr>
    <w:rPr>
      <w:rFonts w:ascii="Tahoma" w:hAnsi="Tahoma"/>
      <w:szCs w:val="20"/>
      <w:lang w:val="pl-PL" w:eastAsia="pl-PL"/>
    </w:rPr>
  </w:style>
  <w:style w:type="paragraph" w:styleId="aa">
    <w:name w:val="List Paragraph"/>
    <w:basedOn w:val="a"/>
    <w:uiPriority w:val="34"/>
    <w:qFormat/>
    <w:rsid w:val="00502762"/>
    <w:pPr>
      <w:ind w:left="720"/>
      <w:contextualSpacing/>
    </w:pPr>
  </w:style>
  <w:style w:type="character" w:styleId="ab">
    <w:name w:val="Strong"/>
    <w:basedOn w:val="a0"/>
    <w:uiPriority w:val="22"/>
    <w:qFormat/>
    <w:rsid w:val="004040A9"/>
    <w:rPr>
      <w:b/>
      <w:bCs/>
    </w:rPr>
  </w:style>
  <w:style w:type="character" w:customStyle="1" w:styleId="apple-converted-space">
    <w:name w:val="apple-converted-space"/>
    <w:basedOn w:val="a0"/>
    <w:rsid w:val="00404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</dc:creator>
  <cp:lastModifiedBy>Marina Laleva</cp:lastModifiedBy>
  <cp:revision>2</cp:revision>
  <dcterms:created xsi:type="dcterms:W3CDTF">2017-06-09T06:51:00Z</dcterms:created>
  <dcterms:modified xsi:type="dcterms:W3CDTF">2017-06-09T06:51:00Z</dcterms:modified>
</cp:coreProperties>
</file>